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56D33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29AE9D0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C089173" w14:textId="77777777" w:rsidR="0085747A" w:rsidRPr="00572060" w:rsidRDefault="0085747A" w:rsidP="005720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SYLABUS</w:t>
      </w:r>
    </w:p>
    <w:p w14:paraId="4FC0CE28" w14:textId="1EF2E4AC" w:rsidR="0085747A" w:rsidRPr="00572060" w:rsidRDefault="0071620A" w:rsidP="005720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060">
        <w:rPr>
          <w:rFonts w:ascii="Corbel" w:hAnsi="Corbel"/>
          <w:b/>
          <w:smallCaps/>
          <w:sz w:val="24"/>
          <w:szCs w:val="24"/>
        </w:rPr>
        <w:t xml:space="preserve"> </w:t>
      </w:r>
      <w:r w:rsidR="00B65CAB">
        <w:rPr>
          <w:rFonts w:ascii="Corbel" w:hAnsi="Corbel"/>
          <w:i/>
          <w:smallCaps/>
          <w:sz w:val="24"/>
          <w:szCs w:val="24"/>
        </w:rPr>
        <w:t>2019-2022</w:t>
      </w:r>
    </w:p>
    <w:p w14:paraId="6419B417" w14:textId="244F130B" w:rsidR="0077625B" w:rsidRDefault="00E37E7B" w:rsidP="0077625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77625B">
        <w:rPr>
          <w:rFonts w:ascii="Corbel" w:hAnsi="Corbel"/>
          <w:sz w:val="20"/>
          <w:szCs w:val="20"/>
        </w:rPr>
        <w:t xml:space="preserve"> 202</w:t>
      </w:r>
      <w:r w:rsidR="00B65CAB">
        <w:rPr>
          <w:rFonts w:ascii="Corbel" w:hAnsi="Corbel"/>
          <w:sz w:val="20"/>
          <w:szCs w:val="20"/>
        </w:rPr>
        <w:t>1</w:t>
      </w:r>
      <w:r w:rsidR="0077625B">
        <w:rPr>
          <w:rFonts w:ascii="Corbel" w:hAnsi="Corbel"/>
          <w:sz w:val="20"/>
          <w:szCs w:val="20"/>
        </w:rPr>
        <w:t>/202</w:t>
      </w:r>
      <w:r w:rsidR="00B65CAB">
        <w:rPr>
          <w:rFonts w:ascii="Corbel" w:hAnsi="Corbel"/>
          <w:sz w:val="20"/>
          <w:szCs w:val="20"/>
        </w:rPr>
        <w:t>2</w:t>
      </w:r>
    </w:p>
    <w:p w14:paraId="491EB7E9" w14:textId="77777777" w:rsidR="0077625B" w:rsidRPr="00572060" w:rsidRDefault="0077625B" w:rsidP="0077625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25284" w14:textId="27985AE1" w:rsidR="0085747A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 xml:space="preserve">1. </w:t>
      </w:r>
      <w:r w:rsidR="0085747A" w:rsidRPr="00572060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060" w14:paraId="253CEC87" w14:textId="77777777" w:rsidTr="00B819C8">
        <w:tc>
          <w:tcPr>
            <w:tcW w:w="2694" w:type="dxa"/>
            <w:vAlign w:val="center"/>
          </w:tcPr>
          <w:p w14:paraId="34A468DF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580177" w14:textId="77777777" w:rsidR="0085747A" w:rsidRPr="00572060" w:rsidRDefault="002E621E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Informatyczne systemy finansowo-księgowe</w:t>
            </w:r>
          </w:p>
        </w:tc>
      </w:tr>
      <w:tr w:rsidR="0085747A" w:rsidRPr="00572060" w14:paraId="2022A297" w14:textId="77777777" w:rsidTr="00B819C8">
        <w:tc>
          <w:tcPr>
            <w:tcW w:w="2694" w:type="dxa"/>
            <w:vAlign w:val="center"/>
          </w:tcPr>
          <w:p w14:paraId="2D4AB6A9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4E2D0A" w14:textId="77777777" w:rsidR="0085747A" w:rsidRPr="00572060" w:rsidRDefault="002E621E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E/I/EP/C.6</w:t>
            </w:r>
          </w:p>
        </w:tc>
      </w:tr>
      <w:tr w:rsidR="0085747A" w:rsidRPr="00572060" w14:paraId="1CD1D50E" w14:textId="77777777" w:rsidTr="00B819C8">
        <w:tc>
          <w:tcPr>
            <w:tcW w:w="2694" w:type="dxa"/>
            <w:vAlign w:val="center"/>
          </w:tcPr>
          <w:p w14:paraId="6BC4390B" w14:textId="77777777" w:rsidR="0085747A" w:rsidRPr="00572060" w:rsidRDefault="0077625B" w:rsidP="0057206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CD520E" w14:textId="77777777" w:rsidR="0085747A" w:rsidRPr="00572060" w:rsidRDefault="0077625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572060" w14:paraId="3B32F585" w14:textId="77777777" w:rsidTr="00B819C8">
        <w:tc>
          <w:tcPr>
            <w:tcW w:w="2694" w:type="dxa"/>
            <w:vAlign w:val="center"/>
          </w:tcPr>
          <w:p w14:paraId="38E7382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610CC1" w14:textId="645A0246" w:rsidR="0085747A" w:rsidRPr="00572060" w:rsidRDefault="00E37E7B" w:rsidP="0077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572060" w14:paraId="3909BD20" w14:textId="77777777" w:rsidTr="00B819C8">
        <w:tc>
          <w:tcPr>
            <w:tcW w:w="2694" w:type="dxa"/>
            <w:vAlign w:val="center"/>
          </w:tcPr>
          <w:p w14:paraId="2D01CC0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FC104A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572060" w14:paraId="781A7D7A" w14:textId="77777777" w:rsidTr="00B819C8">
        <w:tc>
          <w:tcPr>
            <w:tcW w:w="2694" w:type="dxa"/>
            <w:vAlign w:val="center"/>
          </w:tcPr>
          <w:p w14:paraId="45A95116" w14:textId="3431B680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B43B3">
              <w:rPr>
                <w:rFonts w:ascii="Corbel" w:hAnsi="Corbel"/>
                <w:sz w:val="24"/>
                <w:szCs w:val="24"/>
              </w:rPr>
              <w:t>studiów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0B989861" w14:textId="2AF0F892" w:rsidR="0085747A" w:rsidRPr="00572060" w:rsidRDefault="00E37E7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Pierwszego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572060" w14:paraId="229902C5" w14:textId="77777777" w:rsidTr="00B819C8">
        <w:tc>
          <w:tcPr>
            <w:tcW w:w="2694" w:type="dxa"/>
            <w:vAlign w:val="center"/>
          </w:tcPr>
          <w:p w14:paraId="2B4CB306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7CB0D7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572060" w14:paraId="236CC78F" w14:textId="77777777" w:rsidTr="00B819C8">
        <w:tc>
          <w:tcPr>
            <w:tcW w:w="2694" w:type="dxa"/>
            <w:vAlign w:val="center"/>
          </w:tcPr>
          <w:p w14:paraId="630C112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FB4AAD" w14:textId="2C7BAF53" w:rsidR="0085747A" w:rsidRPr="00831F12" w:rsidRDefault="00831F12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1F1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572060" w14:paraId="02F71A95" w14:textId="77777777" w:rsidTr="00B819C8">
        <w:tc>
          <w:tcPr>
            <w:tcW w:w="2694" w:type="dxa"/>
            <w:vAlign w:val="center"/>
          </w:tcPr>
          <w:p w14:paraId="1F308454" w14:textId="087AE4DC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Rok i semestr</w:t>
            </w:r>
            <w:r w:rsidR="004B43B3">
              <w:rPr>
                <w:rFonts w:ascii="Corbel" w:hAnsi="Corbel"/>
                <w:sz w:val="24"/>
                <w:szCs w:val="24"/>
              </w:rPr>
              <w:t>/y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515A04" w14:textId="77777777" w:rsidR="0085747A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572060" w14:paraId="6353D812" w14:textId="77777777" w:rsidTr="00B819C8">
        <w:tc>
          <w:tcPr>
            <w:tcW w:w="2694" w:type="dxa"/>
            <w:vAlign w:val="center"/>
          </w:tcPr>
          <w:p w14:paraId="5CC3726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090D66" w14:textId="6B9AD2E4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</w:t>
            </w:r>
            <w:r w:rsidR="004B43B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alnościowy</w:t>
            </w:r>
          </w:p>
        </w:tc>
      </w:tr>
      <w:tr w:rsidR="00923D7D" w:rsidRPr="00572060" w14:paraId="1C2674BC" w14:textId="77777777" w:rsidTr="00B819C8">
        <w:tc>
          <w:tcPr>
            <w:tcW w:w="2694" w:type="dxa"/>
            <w:vAlign w:val="center"/>
          </w:tcPr>
          <w:p w14:paraId="22951876" w14:textId="77777777" w:rsidR="00923D7D" w:rsidRPr="00572060" w:rsidRDefault="00923D7D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D82C40" w14:textId="77777777" w:rsidR="00923D7D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572060" w14:paraId="368449BC" w14:textId="77777777" w:rsidTr="00B819C8">
        <w:tc>
          <w:tcPr>
            <w:tcW w:w="2694" w:type="dxa"/>
            <w:vAlign w:val="center"/>
          </w:tcPr>
          <w:p w14:paraId="0A590FD7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C15FC8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572060" w14:paraId="2F6DEF3F" w14:textId="77777777" w:rsidTr="00B819C8">
        <w:tc>
          <w:tcPr>
            <w:tcW w:w="2694" w:type="dxa"/>
            <w:vAlign w:val="center"/>
          </w:tcPr>
          <w:p w14:paraId="0C0D6F1E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6C7FC0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14:paraId="27801F87" w14:textId="0F8EA403" w:rsidR="0085747A" w:rsidRPr="00572060" w:rsidRDefault="0085747A" w:rsidP="00572060">
      <w:pPr>
        <w:pStyle w:val="Podpunkty"/>
        <w:ind w:left="0"/>
        <w:rPr>
          <w:rFonts w:ascii="Corbel" w:hAnsi="Corbel"/>
          <w:szCs w:val="22"/>
        </w:rPr>
      </w:pPr>
      <w:r w:rsidRPr="00572060">
        <w:rPr>
          <w:rFonts w:ascii="Corbel" w:hAnsi="Corbel"/>
          <w:szCs w:val="22"/>
        </w:rPr>
        <w:t xml:space="preserve">* </w:t>
      </w:r>
      <w:r w:rsidRPr="00572060">
        <w:rPr>
          <w:rFonts w:ascii="Corbel" w:hAnsi="Corbel"/>
          <w:i/>
          <w:szCs w:val="22"/>
        </w:rPr>
        <w:t xml:space="preserve">- </w:t>
      </w:r>
      <w:r w:rsidR="004B43B3" w:rsidRPr="004B43B3">
        <w:rPr>
          <w:rFonts w:ascii="Corbel" w:hAnsi="Corbel"/>
          <w:b w:val="0"/>
          <w:bCs/>
          <w:i/>
          <w:szCs w:val="22"/>
        </w:rPr>
        <w:t>opcjonalnie</w:t>
      </w:r>
      <w:r w:rsidR="004B43B3" w:rsidRPr="00354B6E">
        <w:rPr>
          <w:rFonts w:ascii="Corbel" w:hAnsi="Corbel"/>
          <w:b w:val="0"/>
          <w:i/>
          <w:szCs w:val="22"/>
        </w:rPr>
        <w:t xml:space="preserve">, </w:t>
      </w:r>
      <w:r w:rsidRPr="00572060">
        <w:rPr>
          <w:rFonts w:ascii="Corbel" w:hAnsi="Corbel"/>
          <w:b w:val="0"/>
          <w:i/>
          <w:szCs w:val="22"/>
        </w:rPr>
        <w:t xml:space="preserve">zgodnie z ustaleniami </w:t>
      </w:r>
      <w:r w:rsidR="004B43B3">
        <w:rPr>
          <w:rFonts w:ascii="Corbel" w:hAnsi="Corbel"/>
          <w:b w:val="0"/>
          <w:i/>
          <w:szCs w:val="22"/>
        </w:rPr>
        <w:t>w Jednostce</w:t>
      </w:r>
    </w:p>
    <w:p w14:paraId="79463723" w14:textId="77777777" w:rsidR="00923D7D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AA4860" w14:textId="77777777" w:rsidR="00354B6E" w:rsidRPr="00572060" w:rsidRDefault="00354B6E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E234B" w14:textId="797CB368" w:rsidR="0085747A" w:rsidRPr="00572060" w:rsidRDefault="0085747A" w:rsidP="00572060">
      <w:pPr>
        <w:pStyle w:val="Podpunkty"/>
        <w:ind w:left="284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1.</w:t>
      </w:r>
      <w:r w:rsidR="00E22FBC" w:rsidRPr="00572060">
        <w:rPr>
          <w:rFonts w:ascii="Corbel" w:hAnsi="Corbel"/>
          <w:sz w:val="24"/>
          <w:szCs w:val="24"/>
        </w:rPr>
        <w:t>1</w:t>
      </w:r>
      <w:r w:rsidRPr="00572060">
        <w:rPr>
          <w:rFonts w:ascii="Corbel" w:hAnsi="Corbel"/>
          <w:sz w:val="24"/>
          <w:szCs w:val="24"/>
        </w:rPr>
        <w:t>.</w:t>
      </w:r>
      <w:r w:rsidR="00E37E7B">
        <w:rPr>
          <w:rFonts w:ascii="Corbel" w:hAnsi="Corbel"/>
          <w:sz w:val="24"/>
          <w:szCs w:val="24"/>
        </w:rPr>
        <w:t xml:space="preserve"> </w:t>
      </w:r>
      <w:r w:rsidRPr="0057206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A5CA52D" w14:textId="77777777" w:rsidR="00923D7D" w:rsidRPr="00572060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72060" w14:paraId="328B412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7A47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Semestr</w:t>
            </w:r>
          </w:p>
          <w:p w14:paraId="2B14C1D9" w14:textId="77777777" w:rsidR="00015B8F" w:rsidRPr="00572060" w:rsidRDefault="002B5EA0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(</w:t>
            </w:r>
            <w:r w:rsidR="00363F78" w:rsidRPr="005720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635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Wykł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1130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3474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Konw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340F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0F32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Sem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D2A5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E9D9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Prakt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DE8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EF4E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06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572060" w14:paraId="01EF5C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496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3B19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09A5" w14:textId="23D5B12E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D76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84A7" w14:textId="57FB07BA" w:rsidR="00015B8F" w:rsidRPr="00572060" w:rsidRDefault="00B720A6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F7D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13E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7D36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3BBD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813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EF4C0" w14:textId="77777777" w:rsidR="00923D7D" w:rsidRDefault="00923D7D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BF01" w14:textId="77777777" w:rsidR="00354B6E" w:rsidRPr="00572060" w:rsidRDefault="00354B6E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7A8EAF" w14:textId="77777777" w:rsidR="0085747A" w:rsidRPr="00572060" w:rsidRDefault="0085747A" w:rsidP="005720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</w:t>
      </w:r>
      <w:r w:rsidR="00E22FBC" w:rsidRPr="00572060">
        <w:rPr>
          <w:rFonts w:ascii="Corbel" w:hAnsi="Corbel"/>
          <w:smallCaps w:val="0"/>
          <w:szCs w:val="24"/>
        </w:rPr>
        <w:t>2</w:t>
      </w:r>
      <w:r w:rsidR="00F83B28" w:rsidRPr="00572060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Sposób realizacji zajęć  </w:t>
      </w:r>
    </w:p>
    <w:p w14:paraId="2C668033" w14:textId="010EE861" w:rsidR="00854019" w:rsidRPr="00FD7701" w:rsidRDefault="00854019" w:rsidP="0085401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50E8A2" w14:textId="77777777" w:rsidR="00854019" w:rsidRPr="00FD7701" w:rsidRDefault="00854019" w:rsidP="0085401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A781DC" w14:textId="77777777" w:rsidR="00354B6E" w:rsidRPr="00572060" w:rsidRDefault="00354B6E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EE135F" w14:textId="218F7E95" w:rsidR="00E22FBC" w:rsidRPr="00572060" w:rsidRDefault="00E22FBC" w:rsidP="005720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1.3</w:t>
      </w:r>
      <w:r w:rsidR="00E37E7B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Forma zaliczenia przedmiotu  (z toku) </w:t>
      </w:r>
      <w:r w:rsidRPr="005720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69FAF5" w14:textId="77777777" w:rsidR="0085747A" w:rsidRPr="00572060" w:rsidRDefault="00A3542B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zaliczenie z oceną</w:t>
      </w:r>
    </w:p>
    <w:p w14:paraId="3FCD3B82" w14:textId="77777777" w:rsidR="009C54AE" w:rsidRDefault="009C54AE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70AE09" w14:textId="18F7F133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2.</w:t>
      </w:r>
      <w:r w:rsidR="00E37E7B">
        <w:rPr>
          <w:rFonts w:ascii="Corbel" w:hAnsi="Corbel"/>
          <w:szCs w:val="24"/>
        </w:rPr>
        <w:t xml:space="preserve"> </w:t>
      </w:r>
      <w:r w:rsidRPr="00572060">
        <w:rPr>
          <w:rFonts w:ascii="Corbel" w:hAnsi="Corbel"/>
          <w:szCs w:val="24"/>
        </w:rPr>
        <w:t xml:space="preserve">Wymagania wstępne </w:t>
      </w:r>
    </w:p>
    <w:p w14:paraId="60D177D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060" w14:paraId="48ED3C52" w14:textId="77777777" w:rsidTr="00745302">
        <w:tc>
          <w:tcPr>
            <w:tcW w:w="9670" w:type="dxa"/>
          </w:tcPr>
          <w:p w14:paraId="5EF06F5D" w14:textId="77777777" w:rsidR="0085747A" w:rsidRPr="00572060" w:rsidRDefault="002E621E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502FE117" w14:textId="77777777" w:rsidR="00153C41" w:rsidRPr="00572060" w:rsidRDefault="00153C41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57DB1E40" w14:textId="41147BE2" w:rsidR="0085747A" w:rsidRPr="00572060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3.</w:t>
      </w:r>
      <w:r w:rsidR="0085747A" w:rsidRPr="00572060">
        <w:rPr>
          <w:rFonts w:ascii="Corbel" w:hAnsi="Corbel"/>
          <w:szCs w:val="24"/>
        </w:rPr>
        <w:t xml:space="preserve"> cele, </w:t>
      </w:r>
      <w:r w:rsidR="00354B6E" w:rsidRPr="00572060">
        <w:rPr>
          <w:rFonts w:ascii="Corbel" w:hAnsi="Corbel"/>
          <w:szCs w:val="24"/>
        </w:rPr>
        <w:t xml:space="preserve">efekty </w:t>
      </w:r>
      <w:r w:rsidR="00354B6E">
        <w:rPr>
          <w:rFonts w:ascii="Corbel" w:hAnsi="Corbel"/>
          <w:szCs w:val="24"/>
        </w:rPr>
        <w:t>uczenia się</w:t>
      </w:r>
      <w:r w:rsidR="00354B6E" w:rsidRPr="00572060">
        <w:rPr>
          <w:rFonts w:ascii="Corbel" w:hAnsi="Corbel"/>
          <w:szCs w:val="24"/>
        </w:rPr>
        <w:t xml:space="preserve">, </w:t>
      </w:r>
      <w:r w:rsidR="0085747A" w:rsidRPr="00572060">
        <w:rPr>
          <w:rFonts w:ascii="Corbel" w:hAnsi="Corbel"/>
          <w:szCs w:val="24"/>
        </w:rPr>
        <w:t>treści Programowe i stosowane metody Dydaktyczne</w:t>
      </w:r>
    </w:p>
    <w:p w14:paraId="0C245080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6830EA68" w14:textId="6D7BE4A3" w:rsidR="0085747A" w:rsidRPr="00572060" w:rsidRDefault="0071620A" w:rsidP="00572060">
      <w:pPr>
        <w:pStyle w:val="Podpunkty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3.1</w:t>
      </w:r>
      <w:r w:rsidR="00E37E7B">
        <w:rPr>
          <w:rFonts w:ascii="Corbel" w:hAnsi="Corbel"/>
          <w:sz w:val="24"/>
          <w:szCs w:val="24"/>
        </w:rPr>
        <w:t>.</w:t>
      </w:r>
      <w:r w:rsidRPr="00572060">
        <w:rPr>
          <w:rFonts w:ascii="Corbel" w:hAnsi="Corbel"/>
          <w:sz w:val="24"/>
          <w:szCs w:val="24"/>
        </w:rPr>
        <w:t xml:space="preserve"> </w:t>
      </w:r>
      <w:r w:rsidR="0085747A" w:rsidRPr="00572060">
        <w:rPr>
          <w:rFonts w:ascii="Corbel" w:hAnsi="Corbel"/>
          <w:sz w:val="24"/>
          <w:szCs w:val="24"/>
        </w:rPr>
        <w:t>Cele przedmiotu</w:t>
      </w:r>
    </w:p>
    <w:p w14:paraId="379D828E" w14:textId="77777777" w:rsidR="00F83B28" w:rsidRPr="00572060" w:rsidRDefault="00F83B28" w:rsidP="0057206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572060" w14:paraId="70707987" w14:textId="77777777" w:rsidTr="002E621E">
        <w:tc>
          <w:tcPr>
            <w:tcW w:w="843" w:type="dxa"/>
            <w:vAlign w:val="center"/>
          </w:tcPr>
          <w:p w14:paraId="30A65535" w14:textId="77777777" w:rsidR="002E621E" w:rsidRPr="00572060" w:rsidRDefault="002E621E" w:rsidP="0057206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781FA100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</w:tr>
      <w:tr w:rsidR="002E621E" w:rsidRPr="00572060" w14:paraId="4700A755" w14:textId="77777777" w:rsidTr="002E621E">
        <w:tc>
          <w:tcPr>
            <w:tcW w:w="843" w:type="dxa"/>
            <w:vAlign w:val="center"/>
          </w:tcPr>
          <w:p w14:paraId="25F32C0D" w14:textId="77777777" w:rsidR="002E621E" w:rsidRPr="00572060" w:rsidRDefault="002E621E" w:rsidP="0057206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7CEDB9DF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komputerowej.</w:t>
            </w:r>
          </w:p>
        </w:tc>
      </w:tr>
    </w:tbl>
    <w:p w14:paraId="7F204383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AFE6A" w14:textId="44FF27F1" w:rsidR="001D7B54" w:rsidRPr="00572060" w:rsidRDefault="009F4610" w:rsidP="0057206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3.2</w:t>
      </w:r>
      <w:r w:rsidR="00E37E7B">
        <w:rPr>
          <w:rFonts w:ascii="Corbel" w:hAnsi="Corbel"/>
          <w:b/>
          <w:sz w:val="24"/>
          <w:szCs w:val="24"/>
        </w:rPr>
        <w:t>.</w:t>
      </w:r>
      <w:r w:rsidRPr="00572060">
        <w:rPr>
          <w:rFonts w:ascii="Corbel" w:hAnsi="Corbel"/>
          <w:b/>
          <w:sz w:val="24"/>
          <w:szCs w:val="24"/>
        </w:rPr>
        <w:t xml:space="preserve"> </w:t>
      </w:r>
      <w:r w:rsidR="001D7B54" w:rsidRPr="00572060">
        <w:rPr>
          <w:rFonts w:ascii="Corbel" w:hAnsi="Corbel"/>
          <w:b/>
          <w:sz w:val="24"/>
          <w:szCs w:val="24"/>
        </w:rPr>
        <w:t xml:space="preserve">Efekty </w:t>
      </w:r>
      <w:r w:rsidR="004B43B3">
        <w:rPr>
          <w:rFonts w:ascii="Corbel" w:hAnsi="Corbel"/>
          <w:b/>
          <w:sz w:val="24"/>
          <w:szCs w:val="24"/>
        </w:rPr>
        <w:t>uczenia się</w:t>
      </w:r>
      <w:r w:rsidR="001D7B54" w:rsidRPr="00572060">
        <w:rPr>
          <w:rFonts w:ascii="Corbel" w:hAnsi="Corbel"/>
          <w:b/>
          <w:sz w:val="24"/>
          <w:szCs w:val="24"/>
        </w:rPr>
        <w:t xml:space="preserve"> dla przedmiotu</w:t>
      </w:r>
    </w:p>
    <w:p w14:paraId="6D8EEBDE" w14:textId="77777777" w:rsidR="001D7B54" w:rsidRPr="00572060" w:rsidRDefault="001D7B54" w:rsidP="0057206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572060" w14:paraId="03B77972" w14:textId="77777777" w:rsidTr="2C501D67">
        <w:tc>
          <w:tcPr>
            <w:tcW w:w="1692" w:type="dxa"/>
            <w:vAlign w:val="center"/>
          </w:tcPr>
          <w:p w14:paraId="1EFB88CE" w14:textId="2AF75A5A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32BC02B4" w14:textId="1BCD98CF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71C0923F" w14:textId="37A05B35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54B6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4B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572060" w14:paraId="5B16E4E0" w14:textId="77777777" w:rsidTr="2C501D67">
        <w:tc>
          <w:tcPr>
            <w:tcW w:w="1692" w:type="dxa"/>
          </w:tcPr>
          <w:p w14:paraId="30BAB5F3" w14:textId="65DE25EE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64" w:type="dxa"/>
          </w:tcPr>
          <w:p w14:paraId="05E2F336" w14:textId="1C0ED797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 xml:space="preserve">na i rozumie podstawowe zasady funkcjonowania programu finansowo-księgowego – </w:t>
            </w:r>
            <w:proofErr w:type="spellStart"/>
            <w:r w:rsidR="001D568A" w:rsidRPr="001D568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1D568A" w:rsidRPr="001D568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1D568A" w:rsidRPr="001D568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1D568A" w:rsidRPr="001D568A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</w:tcPr>
          <w:p w14:paraId="6E99207A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037FDB90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572060" w14:paraId="3AC318FC" w14:textId="77777777" w:rsidTr="2C501D67">
        <w:tc>
          <w:tcPr>
            <w:tcW w:w="1692" w:type="dxa"/>
          </w:tcPr>
          <w:p w14:paraId="18573CBE" w14:textId="77777777" w:rsidR="002E621E" w:rsidRPr="00572060" w:rsidRDefault="002E621E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65C216EB" w14:textId="00716D3D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na i rozumie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D1CFC33" w14:textId="77777777" w:rsidR="001D568A" w:rsidRPr="00572060" w:rsidRDefault="001D568A" w:rsidP="001D56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61F623AA" w14:textId="67935CA5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</w:t>
            </w:r>
            <w:r w:rsidR="00E53DE1">
              <w:rPr>
                <w:rFonts w:ascii="Corbel" w:hAnsi="Corbel"/>
                <w:sz w:val="24"/>
                <w:szCs w:val="24"/>
              </w:rPr>
              <w:t>_W0</w:t>
            </w:r>
            <w:r w:rsidR="001D568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572060" w14:paraId="59654EAF" w14:textId="77777777" w:rsidTr="2C501D67">
        <w:tc>
          <w:tcPr>
            <w:tcW w:w="1692" w:type="dxa"/>
          </w:tcPr>
          <w:p w14:paraId="69A2486C" w14:textId="48990ACC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64" w:type="dxa"/>
          </w:tcPr>
          <w:p w14:paraId="11C13F03" w14:textId="1A78652D" w:rsidR="002E621E" w:rsidRPr="00572060" w:rsidRDefault="00F573D9" w:rsidP="00E37E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obsługiwać Moduł Księ</w:t>
            </w:r>
            <w:r w:rsidR="00E37E7B">
              <w:rPr>
                <w:rFonts w:ascii="Corbel" w:hAnsi="Corbel"/>
                <w:b w:val="0"/>
                <w:smallCaps w:val="0"/>
                <w:szCs w:val="24"/>
              </w:rPr>
              <w:t>gowość, Kadry i płace, Handel, E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widencje dodatkowe na przykładzie Rejestrów VAT oraz objaśnia istotę przyjętych rozwiąza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ń</w:t>
            </w:r>
          </w:p>
        </w:tc>
        <w:tc>
          <w:tcPr>
            <w:tcW w:w="1864" w:type="dxa"/>
          </w:tcPr>
          <w:p w14:paraId="3D9B1F85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K_U02</w:t>
            </w:r>
          </w:p>
          <w:p w14:paraId="03150B76" w14:textId="5422AE89" w:rsidR="002E621E" w:rsidRPr="00572060" w:rsidRDefault="002E621E" w:rsidP="00E53D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2E621E" w:rsidRPr="00572060" w14:paraId="1E968DD6" w14:textId="77777777" w:rsidTr="2C501D67">
        <w:tc>
          <w:tcPr>
            <w:tcW w:w="1692" w:type="dxa"/>
          </w:tcPr>
          <w:p w14:paraId="1E887ED9" w14:textId="5F556A16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64" w:type="dxa"/>
          </w:tcPr>
          <w:p w14:paraId="75770B31" w14:textId="17CE22AD" w:rsidR="002E621E" w:rsidRPr="00572060" w:rsidRDefault="00F573D9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opisuje konsekwencje przyjęcia alternatywnych rozwiązań</w:t>
            </w:r>
          </w:p>
        </w:tc>
        <w:tc>
          <w:tcPr>
            <w:tcW w:w="1864" w:type="dxa"/>
          </w:tcPr>
          <w:p w14:paraId="72F55820" w14:textId="77777777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K_U02</w:t>
            </w:r>
          </w:p>
          <w:p w14:paraId="4942B13F" w14:textId="3F51762C" w:rsidR="002E621E" w:rsidRPr="00572060" w:rsidRDefault="002E621E" w:rsidP="00E53D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</w:t>
            </w:r>
            <w:r w:rsidR="001D568A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2E621E" w:rsidRPr="00572060" w14:paraId="4BE4900D" w14:textId="77777777" w:rsidTr="2C501D67">
        <w:tc>
          <w:tcPr>
            <w:tcW w:w="1692" w:type="dxa"/>
          </w:tcPr>
          <w:p w14:paraId="10CC1D51" w14:textId="54A6AA61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64" w:type="dxa"/>
          </w:tcPr>
          <w:p w14:paraId="018D6659" w14:textId="5BB8203A" w:rsidR="002E621E" w:rsidRPr="00572060" w:rsidRDefault="248B8254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C501D67">
              <w:rPr>
                <w:rFonts w:ascii="Corbel" w:hAnsi="Corbel"/>
                <w:sz w:val="24"/>
                <w:szCs w:val="24"/>
              </w:rPr>
              <w:t>J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est gotów do podejmowania własnych inicjatyw w zakresie ciągłego doskonalenia umiejętności z zakresu obsługi programów finansowo-księgowych w kontekście zmiany uwarunkowań społeczno</w:t>
            </w:r>
            <w:r w:rsidR="00E37E7B" w:rsidRPr="2C501D67">
              <w:rPr>
                <w:rFonts w:ascii="Corbel" w:hAnsi="Corbel"/>
                <w:sz w:val="24"/>
                <w:szCs w:val="24"/>
              </w:rPr>
              <w:t>-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ekonomicznych</w:t>
            </w:r>
          </w:p>
        </w:tc>
        <w:tc>
          <w:tcPr>
            <w:tcW w:w="1864" w:type="dxa"/>
          </w:tcPr>
          <w:p w14:paraId="289C2778" w14:textId="1E589BA9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K_K0</w:t>
            </w:r>
            <w:r w:rsidR="001D568A">
              <w:rPr>
                <w:rFonts w:ascii="Corbel" w:hAnsi="Corbel"/>
                <w:sz w:val="24"/>
                <w:szCs w:val="24"/>
              </w:rPr>
              <w:t>2</w:t>
            </w:r>
          </w:p>
          <w:p w14:paraId="09A2F6D9" w14:textId="035B55BA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K_K0</w:t>
            </w:r>
            <w:r w:rsidR="001D568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77212C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405A11" w14:textId="00905F20" w:rsidR="0085747A" w:rsidRPr="00572060" w:rsidRDefault="00675843" w:rsidP="0057206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3.3</w:t>
      </w:r>
      <w:r w:rsidR="00E37E7B">
        <w:rPr>
          <w:rFonts w:ascii="Corbel" w:hAnsi="Corbel"/>
          <w:b/>
          <w:sz w:val="24"/>
          <w:szCs w:val="24"/>
        </w:rPr>
        <w:t>.</w:t>
      </w:r>
      <w:r w:rsidR="001D7B54" w:rsidRPr="00572060">
        <w:rPr>
          <w:rFonts w:ascii="Corbel" w:hAnsi="Corbel"/>
          <w:b/>
          <w:sz w:val="24"/>
          <w:szCs w:val="24"/>
        </w:rPr>
        <w:t xml:space="preserve"> </w:t>
      </w:r>
      <w:r w:rsidR="0085747A" w:rsidRPr="00572060">
        <w:rPr>
          <w:rFonts w:ascii="Corbel" w:hAnsi="Corbel"/>
          <w:b/>
          <w:sz w:val="24"/>
          <w:szCs w:val="24"/>
        </w:rPr>
        <w:t>T</w:t>
      </w:r>
      <w:r w:rsidR="001D7B54" w:rsidRPr="00572060">
        <w:rPr>
          <w:rFonts w:ascii="Corbel" w:hAnsi="Corbel"/>
          <w:b/>
          <w:sz w:val="24"/>
          <w:szCs w:val="24"/>
        </w:rPr>
        <w:t>reści programowe</w:t>
      </w:r>
    </w:p>
    <w:p w14:paraId="1429704E" w14:textId="7BF2A655" w:rsidR="00685F10" w:rsidRDefault="00685F10" w:rsidP="0028087B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ACC2A26" w14:textId="38AB069C" w:rsidR="0085747A" w:rsidRDefault="0085747A" w:rsidP="005720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Problematyka ćwiczeń audytoryjnych</w:t>
      </w:r>
    </w:p>
    <w:p w14:paraId="171AE959" w14:textId="77777777" w:rsidR="00F573D9" w:rsidRPr="00572060" w:rsidRDefault="00F573D9" w:rsidP="00F573D9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572060" w14:paraId="5B5A758E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C3D3" w14:textId="77777777" w:rsidR="004D5AB3" w:rsidRPr="00572060" w:rsidRDefault="004D5AB3" w:rsidP="0057206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572060" w14:paraId="552BFD21" w14:textId="77777777" w:rsidTr="002E621E">
        <w:tc>
          <w:tcPr>
            <w:tcW w:w="9520" w:type="dxa"/>
            <w:vAlign w:val="center"/>
          </w:tcPr>
          <w:p w14:paraId="385CA4D3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572060" w14:paraId="34429638" w14:textId="77777777" w:rsidTr="002E621E">
        <w:tc>
          <w:tcPr>
            <w:tcW w:w="9520" w:type="dxa"/>
            <w:vAlign w:val="center"/>
          </w:tcPr>
          <w:p w14:paraId="139AC9F6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572060" w14:paraId="3244BCEC" w14:textId="77777777" w:rsidTr="002E621E">
        <w:tc>
          <w:tcPr>
            <w:tcW w:w="9520" w:type="dxa"/>
          </w:tcPr>
          <w:p w14:paraId="7989B07E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572060" w14:paraId="1D2480A1" w14:textId="77777777" w:rsidTr="002E621E">
        <w:tc>
          <w:tcPr>
            <w:tcW w:w="9520" w:type="dxa"/>
            <w:vAlign w:val="center"/>
          </w:tcPr>
          <w:p w14:paraId="121079FC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572060" w14:paraId="474B8B84" w14:textId="77777777" w:rsidTr="002E621E">
        <w:tc>
          <w:tcPr>
            <w:tcW w:w="9520" w:type="dxa"/>
            <w:vAlign w:val="center"/>
          </w:tcPr>
          <w:p w14:paraId="1C67704A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Księgowość: zapisy księgowe, schematy księgowe.</w:t>
            </w:r>
          </w:p>
        </w:tc>
      </w:tr>
      <w:tr w:rsidR="002E621E" w:rsidRPr="00572060" w14:paraId="450E4412" w14:textId="77777777" w:rsidTr="002E621E">
        <w:tc>
          <w:tcPr>
            <w:tcW w:w="9520" w:type="dxa"/>
            <w:vAlign w:val="center"/>
          </w:tcPr>
          <w:p w14:paraId="38342F7B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572060" w14:paraId="3A8EDF4F" w14:textId="77777777" w:rsidTr="002E621E">
        <w:tc>
          <w:tcPr>
            <w:tcW w:w="9520" w:type="dxa"/>
            <w:vAlign w:val="center"/>
          </w:tcPr>
          <w:p w14:paraId="4F563DD4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lastRenderedPageBreak/>
              <w:t xml:space="preserve">Moduł Handel – zapisy magazynowe, wystawianie faktur sprzedaży, dowodów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</w:p>
        </w:tc>
      </w:tr>
    </w:tbl>
    <w:p w14:paraId="1619A5C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F89E99" w14:textId="3D9E0E17" w:rsidR="0085747A" w:rsidRPr="00572060" w:rsidRDefault="009F4610" w:rsidP="00572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3.4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Metody dydaktyczne</w:t>
      </w:r>
      <w:r w:rsidRPr="00572060">
        <w:rPr>
          <w:rFonts w:ascii="Corbel" w:hAnsi="Corbel"/>
          <w:b w:val="0"/>
          <w:smallCaps w:val="0"/>
          <w:szCs w:val="24"/>
        </w:rPr>
        <w:t xml:space="preserve"> </w:t>
      </w:r>
    </w:p>
    <w:p w14:paraId="0CE94A59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5E80F" w14:textId="4DA911C0" w:rsidR="004D5AB3" w:rsidRPr="00572060" w:rsidRDefault="00E37E7B" w:rsidP="00572060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2C501D67">
        <w:rPr>
          <w:rFonts w:ascii="Corbel" w:eastAsia="Times New Roman" w:hAnsi="Corbel"/>
          <w:sz w:val="24"/>
          <w:szCs w:val="24"/>
          <w:lang w:eastAsia="pl-PL"/>
        </w:rPr>
        <w:t>P</w:t>
      </w:r>
      <w:r w:rsidR="004D5AB3" w:rsidRPr="2C501D67">
        <w:rPr>
          <w:rFonts w:ascii="Corbel" w:eastAsia="Times New Roman" w:hAnsi="Corbel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, korzystanie z aplikacji </w:t>
      </w:r>
      <w:proofErr w:type="spellStart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>Comarch</w:t>
      </w:r>
      <w:proofErr w:type="spellEnd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proofErr w:type="spellStart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>ERP</w:t>
      </w:r>
      <w:proofErr w:type="spellEnd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 OPTIMA</w:t>
      </w:r>
    </w:p>
    <w:p w14:paraId="65347C56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97B46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2D6DF" w14:textId="77777777" w:rsidR="0085747A" w:rsidRPr="00572060" w:rsidRDefault="00C61DC5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4. </w:t>
      </w:r>
      <w:r w:rsidR="0085747A" w:rsidRPr="00572060">
        <w:rPr>
          <w:rFonts w:ascii="Corbel" w:hAnsi="Corbel"/>
          <w:smallCaps w:val="0"/>
          <w:szCs w:val="24"/>
        </w:rPr>
        <w:t>METODY I KRYTERIA OCENY</w:t>
      </w:r>
      <w:r w:rsidR="009F4610" w:rsidRPr="00572060">
        <w:rPr>
          <w:rFonts w:ascii="Corbel" w:hAnsi="Corbel"/>
          <w:smallCaps w:val="0"/>
          <w:szCs w:val="24"/>
        </w:rPr>
        <w:t xml:space="preserve"> </w:t>
      </w:r>
    </w:p>
    <w:p w14:paraId="0149E482" w14:textId="77777777" w:rsidR="00923D7D" w:rsidRPr="00572060" w:rsidRDefault="00923D7D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D00B3F" w14:textId="738F5C6C" w:rsidR="0085747A" w:rsidRPr="00572060" w:rsidRDefault="0085747A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4.1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Sposoby weryfikacji efektów </w:t>
      </w:r>
      <w:r w:rsidR="00311AA3">
        <w:rPr>
          <w:rFonts w:ascii="Corbel" w:hAnsi="Corbel"/>
          <w:smallCaps w:val="0"/>
          <w:szCs w:val="24"/>
        </w:rPr>
        <w:t>uczenia się</w:t>
      </w:r>
    </w:p>
    <w:p w14:paraId="6A4C365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572060" w14:paraId="75727D3A" w14:textId="77777777" w:rsidTr="2C501D67">
        <w:tc>
          <w:tcPr>
            <w:tcW w:w="1588" w:type="dxa"/>
            <w:vAlign w:val="center"/>
          </w:tcPr>
          <w:p w14:paraId="08CCC33E" w14:textId="77777777" w:rsidR="0085747A" w:rsidRPr="00572060" w:rsidRDefault="0071620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26ADC6B" w14:textId="5B5C6748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11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896C5DE" w14:textId="4B647DE1" w:rsidR="0085747A" w:rsidRPr="00572060" w:rsidRDefault="00E37E7B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14:paraId="5B31BD0C" w14:textId="77777777" w:rsidR="00923D7D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2E68AD" w14:textId="77777777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20A6" w:rsidRPr="00572060" w14:paraId="2E26014D" w14:textId="77777777" w:rsidTr="2C501D67">
        <w:tc>
          <w:tcPr>
            <w:tcW w:w="1588" w:type="dxa"/>
          </w:tcPr>
          <w:p w14:paraId="443B05BE" w14:textId="00BF82C5" w:rsidR="00B720A6" w:rsidRPr="00572060" w:rsidRDefault="00B720A6" w:rsidP="00B720A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bookmarkStart w:id="1" w:name="_GoBack" w:colFirst="2" w:colLast="2"/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4759" w:type="dxa"/>
          </w:tcPr>
          <w:p w14:paraId="2758249D" w14:textId="3FA3EB7A" w:rsidR="00B720A6" w:rsidRPr="00572060" w:rsidRDefault="00B720A6" w:rsidP="00B720A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B8165A9" w14:textId="68A1F32F" w:rsidR="00B720A6" w:rsidRPr="00B720A6" w:rsidRDefault="00B720A6" w:rsidP="00B720A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B720A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720A6" w:rsidRPr="00572060" w14:paraId="307F0194" w14:textId="77777777" w:rsidTr="2C501D67">
        <w:tc>
          <w:tcPr>
            <w:tcW w:w="1588" w:type="dxa"/>
          </w:tcPr>
          <w:p w14:paraId="030CB906" w14:textId="4E08603C" w:rsidR="00B720A6" w:rsidRPr="00572060" w:rsidRDefault="00B720A6" w:rsidP="00B720A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759" w:type="dxa"/>
          </w:tcPr>
          <w:p w14:paraId="1A22CAB0" w14:textId="437DF0D4" w:rsidR="00B720A6" w:rsidRPr="00572060" w:rsidRDefault="00B720A6" w:rsidP="00B720A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3C67B8F" w14:textId="6E488E35" w:rsidR="00B720A6" w:rsidRPr="00B720A6" w:rsidRDefault="00B720A6" w:rsidP="00B720A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B720A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720A6" w:rsidRPr="00572060" w14:paraId="360034C0" w14:textId="77777777" w:rsidTr="2C501D67">
        <w:tc>
          <w:tcPr>
            <w:tcW w:w="1588" w:type="dxa"/>
          </w:tcPr>
          <w:p w14:paraId="136C626F" w14:textId="3260BF22" w:rsidR="00B720A6" w:rsidRPr="00572060" w:rsidRDefault="00B720A6" w:rsidP="00B720A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759" w:type="dxa"/>
          </w:tcPr>
          <w:p w14:paraId="400903BB" w14:textId="04B6E2CD" w:rsidR="00B720A6" w:rsidRPr="00572060" w:rsidRDefault="00B720A6" w:rsidP="00B720A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34E0FABF" w14:textId="22E697F3" w:rsidR="00B720A6" w:rsidRPr="00B720A6" w:rsidRDefault="00B720A6" w:rsidP="00B720A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B720A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720A6" w:rsidRPr="00572060" w14:paraId="0499AC5B" w14:textId="77777777" w:rsidTr="2C501D67">
        <w:tc>
          <w:tcPr>
            <w:tcW w:w="1588" w:type="dxa"/>
          </w:tcPr>
          <w:p w14:paraId="40F4688A" w14:textId="122E3C23" w:rsidR="00B720A6" w:rsidRPr="00572060" w:rsidRDefault="00B720A6" w:rsidP="00B720A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4759" w:type="dxa"/>
          </w:tcPr>
          <w:p w14:paraId="7B5B5836" w14:textId="635D1336" w:rsidR="00B720A6" w:rsidRPr="00572060" w:rsidRDefault="00B720A6" w:rsidP="00B720A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7A5406E6" w14:textId="1574C32A" w:rsidR="00B720A6" w:rsidRPr="00B720A6" w:rsidRDefault="00B720A6" w:rsidP="00B720A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B720A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720A6" w:rsidRPr="00572060" w14:paraId="474C08C1" w14:textId="77777777" w:rsidTr="2C501D67">
        <w:tc>
          <w:tcPr>
            <w:tcW w:w="1588" w:type="dxa"/>
          </w:tcPr>
          <w:p w14:paraId="1675C9D8" w14:textId="12C5C756" w:rsidR="00B720A6" w:rsidRPr="00572060" w:rsidRDefault="00B720A6" w:rsidP="00B720A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759" w:type="dxa"/>
          </w:tcPr>
          <w:p w14:paraId="3FCD3272" w14:textId="693DFCF9" w:rsidR="00B720A6" w:rsidRPr="00572060" w:rsidRDefault="00B720A6" w:rsidP="00B720A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zajmowanego </w:t>
            </w: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stanowisk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</w:t>
            </w:r>
          </w:p>
        </w:tc>
        <w:tc>
          <w:tcPr>
            <w:tcW w:w="3173" w:type="dxa"/>
          </w:tcPr>
          <w:p w14:paraId="3E150420" w14:textId="4F63FC91" w:rsidR="00B720A6" w:rsidRPr="00B720A6" w:rsidRDefault="00B720A6" w:rsidP="00B720A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B720A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1"/>
    </w:tbl>
    <w:p w14:paraId="4AF8B8B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428B1" w14:textId="0A1ECD4D" w:rsidR="0085747A" w:rsidRPr="00572060" w:rsidRDefault="003E1941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4.2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</w:t>
      </w:r>
      <w:r w:rsidR="0085747A" w:rsidRPr="005720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060">
        <w:rPr>
          <w:rFonts w:ascii="Corbel" w:hAnsi="Corbel"/>
          <w:smallCaps w:val="0"/>
          <w:szCs w:val="24"/>
        </w:rPr>
        <w:t xml:space="preserve"> </w:t>
      </w:r>
    </w:p>
    <w:p w14:paraId="6029D5B5" w14:textId="77777777" w:rsidR="00923D7D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060" w14:paraId="4EB1D26C" w14:textId="77777777" w:rsidTr="00923D7D">
        <w:tc>
          <w:tcPr>
            <w:tcW w:w="9670" w:type="dxa"/>
          </w:tcPr>
          <w:p w14:paraId="3FF85E91" w14:textId="4C5A5955" w:rsidR="004D5AB3" w:rsidRPr="00572060" w:rsidRDefault="00E37E7B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aliczenie z oceną na podstawie ocen cząstkowych (</w:t>
            </w:r>
            <w:r w:rsidR="002E621E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</w:t>
            </w:r>
            <w:r w:rsidR="00311AA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– każde na ocenę pozytywn</w:t>
            </w:r>
            <w:r w:rsidR="0028087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ą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bieżąca prezentacja na zajęciach rezultatów rozwiązywanych przykładów</w:t>
            </w:r>
            <w:r w:rsidR="00B16388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  <w:p w14:paraId="3650A40A" w14:textId="311C6DD8" w:rsidR="0085747A" w:rsidRPr="00572060" w:rsidRDefault="00311AA3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% maksymalnej ilości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6E25B51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09FA7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6035A" w14:textId="77777777" w:rsidR="009F4610" w:rsidRPr="00572060" w:rsidRDefault="0085747A" w:rsidP="0057206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 xml:space="preserve">5. </w:t>
      </w:r>
      <w:r w:rsidR="00C61DC5" w:rsidRPr="005720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4B4DC4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572060" w14:paraId="27BF914E" w14:textId="77777777" w:rsidTr="002E621E">
        <w:tc>
          <w:tcPr>
            <w:tcW w:w="4901" w:type="dxa"/>
            <w:vAlign w:val="center"/>
          </w:tcPr>
          <w:p w14:paraId="60F32946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B8350CC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0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060" w14:paraId="6EFEC948" w14:textId="77777777" w:rsidTr="002E621E">
        <w:tc>
          <w:tcPr>
            <w:tcW w:w="4901" w:type="dxa"/>
          </w:tcPr>
          <w:p w14:paraId="7B362617" w14:textId="13D6DB6E" w:rsidR="0085747A" w:rsidRPr="00572060" w:rsidRDefault="00C61DC5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06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06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</w:r>
            <w:r w:rsidR="004D3552" w:rsidRPr="00572060">
              <w:rPr>
                <w:rFonts w:ascii="Corbel" w:hAnsi="Corbel"/>
                <w:sz w:val="24"/>
                <w:szCs w:val="24"/>
              </w:rPr>
              <w:t xml:space="preserve">z </w:t>
            </w:r>
            <w:r w:rsidR="00311AA3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67602881" w14:textId="3DF95172" w:rsidR="0085747A" w:rsidRPr="00572060" w:rsidRDefault="00831F12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572060" w14:paraId="3832DF25" w14:textId="77777777" w:rsidTr="002E621E">
        <w:tc>
          <w:tcPr>
            <w:tcW w:w="4901" w:type="dxa"/>
          </w:tcPr>
          <w:p w14:paraId="3F7CC8FD" w14:textId="602F5B85" w:rsidR="00C61DC5" w:rsidRPr="00572060" w:rsidRDefault="00311AA3" w:rsidP="00E37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7E7B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u</w:t>
            </w:r>
            <w:r w:rsidR="00C61DC5" w:rsidRPr="00572060">
              <w:rPr>
                <w:rFonts w:ascii="Corbel" w:hAnsi="Corbel"/>
                <w:sz w:val="24"/>
                <w:szCs w:val="24"/>
              </w:rPr>
              <w:t>d</w:t>
            </w:r>
            <w:r w:rsidR="004D3552" w:rsidRPr="00572060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14:paraId="3137793D" w14:textId="77777777" w:rsidR="00C61DC5" w:rsidRPr="00572060" w:rsidRDefault="006005AA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72060" w14:paraId="1C04F4DF" w14:textId="77777777" w:rsidTr="002E621E">
        <w:tc>
          <w:tcPr>
            <w:tcW w:w="4901" w:type="dxa"/>
          </w:tcPr>
          <w:p w14:paraId="12A75AF2" w14:textId="583AEB79" w:rsidR="00C61DC5" w:rsidRPr="00572060" w:rsidRDefault="00E37E7B" w:rsidP="008540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311A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  <w:r w:rsidR="0085401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311AA3">
              <w:rPr>
                <w:rFonts w:ascii="Corbel" w:hAnsi="Corbel"/>
                <w:sz w:val="24"/>
                <w:szCs w:val="24"/>
              </w:rPr>
              <w:t>p</w:t>
            </w:r>
            <w:r w:rsidR="004D3552"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</w:t>
            </w:r>
            <w:r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19" w:type="dxa"/>
          </w:tcPr>
          <w:p w14:paraId="3958BAD9" w14:textId="64112520" w:rsidR="00C61DC5" w:rsidRPr="00572060" w:rsidRDefault="00831F12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572060" w14:paraId="71C051D7" w14:textId="77777777" w:rsidTr="002E621E">
        <w:tc>
          <w:tcPr>
            <w:tcW w:w="4901" w:type="dxa"/>
          </w:tcPr>
          <w:p w14:paraId="7BE11BC8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05F3B701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72060" w14:paraId="4E851381" w14:textId="77777777" w:rsidTr="002E621E">
        <w:tc>
          <w:tcPr>
            <w:tcW w:w="4901" w:type="dxa"/>
          </w:tcPr>
          <w:p w14:paraId="7A1092F2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68E25934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4A201E" w14:textId="77777777" w:rsidR="0085747A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206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5720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0BEFA16" w14:textId="77777777" w:rsidR="003E1941" w:rsidRDefault="003E1941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D3DA1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CFA01" w14:textId="739AE247" w:rsidR="0085747A" w:rsidRPr="00572060" w:rsidRDefault="0071620A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6. </w:t>
      </w:r>
      <w:r w:rsidR="0085747A" w:rsidRPr="00572060">
        <w:rPr>
          <w:rFonts w:ascii="Corbel" w:hAnsi="Corbel"/>
          <w:smallCaps w:val="0"/>
          <w:szCs w:val="24"/>
        </w:rPr>
        <w:t>PRAKTYKI ZAWODOWE W RAMACH PRZEDMIOTU</w:t>
      </w:r>
    </w:p>
    <w:p w14:paraId="405FD44D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72060" w14:paraId="0179BC4C" w14:textId="77777777" w:rsidTr="00477D7D">
        <w:trPr>
          <w:trHeight w:val="397"/>
        </w:trPr>
        <w:tc>
          <w:tcPr>
            <w:tcW w:w="2359" w:type="pct"/>
          </w:tcPr>
          <w:p w14:paraId="376062F1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C090A5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2060" w14:paraId="6B41DF1C" w14:textId="77777777" w:rsidTr="00477D7D">
        <w:trPr>
          <w:trHeight w:val="397"/>
        </w:trPr>
        <w:tc>
          <w:tcPr>
            <w:tcW w:w="2359" w:type="pct"/>
          </w:tcPr>
          <w:p w14:paraId="3639657C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F71087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192DBB" w14:textId="77777777" w:rsidR="003E1941" w:rsidRDefault="003E1941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621086" w14:textId="77777777" w:rsidR="00F573D9" w:rsidRPr="00572060" w:rsidRDefault="00F573D9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C42D0" w14:textId="77777777" w:rsidR="0085747A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7. </w:t>
      </w:r>
      <w:r w:rsidR="0085747A" w:rsidRPr="00572060">
        <w:rPr>
          <w:rFonts w:ascii="Corbel" w:hAnsi="Corbel"/>
          <w:smallCaps w:val="0"/>
          <w:szCs w:val="24"/>
        </w:rPr>
        <w:t>LITERATURA</w:t>
      </w:r>
      <w:r w:rsidRPr="00572060">
        <w:rPr>
          <w:rFonts w:ascii="Corbel" w:hAnsi="Corbel"/>
          <w:smallCaps w:val="0"/>
          <w:szCs w:val="24"/>
        </w:rPr>
        <w:t xml:space="preserve"> </w:t>
      </w:r>
    </w:p>
    <w:p w14:paraId="299C0446" w14:textId="77777777" w:rsidR="00675843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72060" w14:paraId="005A7359" w14:textId="77777777" w:rsidTr="00477D7D">
        <w:trPr>
          <w:trHeight w:val="397"/>
        </w:trPr>
        <w:tc>
          <w:tcPr>
            <w:tcW w:w="5000" w:type="pct"/>
          </w:tcPr>
          <w:p w14:paraId="615CBBAF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2070DCB" w14:textId="761B0262" w:rsidR="002E621E" w:rsidRPr="00E37E7B" w:rsidRDefault="002E621E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Program ERP OPTIMA, Księga handlowa, Oprogramowanie dla firm,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, Kraków 20</w:t>
            </w:r>
            <w:r w:rsidR="00311AA3"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20</w:t>
            </w:r>
            <w:r w:rsid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  <w:p w14:paraId="53A8F1C6" w14:textId="2ED47757" w:rsidR="002E621E" w:rsidRPr="00E37E7B" w:rsidRDefault="002E621E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Program ERP OPTIMA, Kadry i Płace, Oprogramowanie dla firm,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, Kraków 20</w:t>
            </w:r>
            <w:r w:rsidR="00311AA3"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20</w:t>
            </w:r>
            <w:r w:rsidR="009E2278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  <w:p w14:paraId="13500848" w14:textId="27F308DE" w:rsidR="004D5AB3" w:rsidRPr="00E37E7B" w:rsidRDefault="002E621E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Program ERP OPTIMA, Procesy logistyczne w module handel, Oprogramowanie dla firm,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, Kraków 20</w:t>
            </w:r>
            <w:r w:rsidR="00311AA3"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20</w:t>
            </w:r>
            <w:r w:rsidR="009E2278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</w:tc>
      </w:tr>
      <w:tr w:rsidR="0085747A" w:rsidRPr="00572060" w14:paraId="3FB442DE" w14:textId="77777777" w:rsidTr="00477D7D">
        <w:trPr>
          <w:trHeight w:val="397"/>
        </w:trPr>
        <w:tc>
          <w:tcPr>
            <w:tcW w:w="5000" w:type="pct"/>
          </w:tcPr>
          <w:p w14:paraId="2907D1DC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CA7F0B7" w14:textId="47D1A96E" w:rsidR="00235590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Strojek-Filus M., Maruszewska E. W., Rachunkowość finansowa: wprowadzenie: teoria, przykłady, zadania, Wydawnictwo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Poltext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>, Warszawa 2018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3D6751A7" w14:textId="2AC09459" w:rsidR="004D5AB3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Gos W.,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Hońko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S., Janowicz M., Winiarska K., Rachunkowość finansowa dla zaawansowanych,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Difin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, Warszawa 2017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1761844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DA579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1D25A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20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8A26E" w14:textId="77777777" w:rsidR="00A3355A" w:rsidRDefault="00A3355A" w:rsidP="00C16ABF">
      <w:pPr>
        <w:spacing w:after="0" w:line="240" w:lineRule="auto"/>
      </w:pPr>
      <w:r>
        <w:separator/>
      </w:r>
    </w:p>
  </w:endnote>
  <w:endnote w:type="continuationSeparator" w:id="0">
    <w:p w14:paraId="566E4823" w14:textId="77777777" w:rsidR="00A3355A" w:rsidRDefault="00A335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995E2" w14:textId="77777777" w:rsidR="00A3355A" w:rsidRDefault="00A3355A" w:rsidP="00C16ABF">
      <w:pPr>
        <w:spacing w:after="0" w:line="240" w:lineRule="auto"/>
      </w:pPr>
      <w:r>
        <w:separator/>
      </w:r>
    </w:p>
  </w:footnote>
  <w:footnote w:type="continuationSeparator" w:id="0">
    <w:p w14:paraId="6C5DE494" w14:textId="77777777" w:rsidR="00A3355A" w:rsidRDefault="00A3355A" w:rsidP="00C16ABF">
      <w:pPr>
        <w:spacing w:after="0" w:line="240" w:lineRule="auto"/>
      </w:pPr>
      <w:r>
        <w:continuationSeparator/>
      </w:r>
    </w:p>
  </w:footnote>
  <w:footnote w:id="1">
    <w:p w14:paraId="1DD7D3BA" w14:textId="77777777" w:rsidR="00354B6E" w:rsidRDefault="00354B6E" w:rsidP="00354B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85775"/>
    <w:multiLevelType w:val="hybridMultilevel"/>
    <w:tmpl w:val="E9F63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568A"/>
    <w:rsid w:val="001D657B"/>
    <w:rsid w:val="001D7B54"/>
    <w:rsid w:val="001E0209"/>
    <w:rsid w:val="001F2CA2"/>
    <w:rsid w:val="002144C0"/>
    <w:rsid w:val="0022477D"/>
    <w:rsid w:val="002254D7"/>
    <w:rsid w:val="002336F9"/>
    <w:rsid w:val="00235590"/>
    <w:rsid w:val="0024028F"/>
    <w:rsid w:val="00244ABC"/>
    <w:rsid w:val="0028087B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1AA3"/>
    <w:rsid w:val="003151C5"/>
    <w:rsid w:val="003343CF"/>
    <w:rsid w:val="00346FE9"/>
    <w:rsid w:val="0034759A"/>
    <w:rsid w:val="003503F6"/>
    <w:rsid w:val="003530DD"/>
    <w:rsid w:val="00354B6E"/>
    <w:rsid w:val="00363F78"/>
    <w:rsid w:val="003A0A5B"/>
    <w:rsid w:val="003A1176"/>
    <w:rsid w:val="003C0BAE"/>
    <w:rsid w:val="003D18A9"/>
    <w:rsid w:val="003D1D56"/>
    <w:rsid w:val="003D6CE2"/>
    <w:rsid w:val="003E1941"/>
    <w:rsid w:val="003E2FE6"/>
    <w:rsid w:val="003E49D5"/>
    <w:rsid w:val="003F38C0"/>
    <w:rsid w:val="00403A93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77D7D"/>
    <w:rsid w:val="004840FD"/>
    <w:rsid w:val="00490F7D"/>
    <w:rsid w:val="00491678"/>
    <w:rsid w:val="004968E2"/>
    <w:rsid w:val="004A3EEA"/>
    <w:rsid w:val="004A4D1F"/>
    <w:rsid w:val="004B43B3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72060"/>
    <w:rsid w:val="005A0855"/>
    <w:rsid w:val="005A3196"/>
    <w:rsid w:val="005A4BBC"/>
    <w:rsid w:val="005C080F"/>
    <w:rsid w:val="005C55E5"/>
    <w:rsid w:val="005C696A"/>
    <w:rsid w:val="005E0E8C"/>
    <w:rsid w:val="005E6E85"/>
    <w:rsid w:val="005F31D2"/>
    <w:rsid w:val="006005AA"/>
    <w:rsid w:val="0061029B"/>
    <w:rsid w:val="00617230"/>
    <w:rsid w:val="00621CE1"/>
    <w:rsid w:val="00647FA8"/>
    <w:rsid w:val="006620D9"/>
    <w:rsid w:val="00671958"/>
    <w:rsid w:val="00675843"/>
    <w:rsid w:val="00685F10"/>
    <w:rsid w:val="00696477"/>
    <w:rsid w:val="006D050F"/>
    <w:rsid w:val="006D6139"/>
    <w:rsid w:val="006E5D65"/>
    <w:rsid w:val="006F1282"/>
    <w:rsid w:val="006F1FBC"/>
    <w:rsid w:val="00706544"/>
    <w:rsid w:val="007072BA"/>
    <w:rsid w:val="00713804"/>
    <w:rsid w:val="0071620A"/>
    <w:rsid w:val="00724677"/>
    <w:rsid w:val="00725459"/>
    <w:rsid w:val="00734608"/>
    <w:rsid w:val="00745302"/>
    <w:rsid w:val="007461D6"/>
    <w:rsid w:val="00746EC8"/>
    <w:rsid w:val="00750786"/>
    <w:rsid w:val="00763BF1"/>
    <w:rsid w:val="00766FD4"/>
    <w:rsid w:val="0077625B"/>
    <w:rsid w:val="007763D1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21705"/>
    <w:rsid w:val="00831F12"/>
    <w:rsid w:val="008449B3"/>
    <w:rsid w:val="0085401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329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2278"/>
    <w:rsid w:val="009E3B41"/>
    <w:rsid w:val="009F3C5C"/>
    <w:rsid w:val="009F4610"/>
    <w:rsid w:val="00A00ECC"/>
    <w:rsid w:val="00A155EE"/>
    <w:rsid w:val="00A2245B"/>
    <w:rsid w:val="00A30110"/>
    <w:rsid w:val="00A3355A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507AE"/>
    <w:rsid w:val="00B607DB"/>
    <w:rsid w:val="00B65CAB"/>
    <w:rsid w:val="00B66529"/>
    <w:rsid w:val="00B720A6"/>
    <w:rsid w:val="00B75946"/>
    <w:rsid w:val="00B8056E"/>
    <w:rsid w:val="00B819C8"/>
    <w:rsid w:val="00B82308"/>
    <w:rsid w:val="00BB520A"/>
    <w:rsid w:val="00BD3869"/>
    <w:rsid w:val="00BD66E9"/>
    <w:rsid w:val="00BF2C41"/>
    <w:rsid w:val="00BF31C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7E7B"/>
    <w:rsid w:val="00E51E44"/>
    <w:rsid w:val="00E53DE1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573D9"/>
    <w:rsid w:val="00F60A35"/>
    <w:rsid w:val="00F60E6A"/>
    <w:rsid w:val="00F617C3"/>
    <w:rsid w:val="00F62D6F"/>
    <w:rsid w:val="00F66BAB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752F466"/>
    <w:rsid w:val="0CD6607D"/>
    <w:rsid w:val="20582D97"/>
    <w:rsid w:val="21BFE33F"/>
    <w:rsid w:val="248B8254"/>
    <w:rsid w:val="27B0809B"/>
    <w:rsid w:val="2ACD7563"/>
    <w:rsid w:val="2B1185B0"/>
    <w:rsid w:val="2C501D67"/>
    <w:rsid w:val="34C4D164"/>
    <w:rsid w:val="4A23E485"/>
    <w:rsid w:val="7C83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14F2"/>
  <w15:docId w15:val="{2DE03063-070D-4A13-86BC-77525ADB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540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54019"/>
  </w:style>
  <w:style w:type="character" w:customStyle="1" w:styleId="spellingerror">
    <w:name w:val="spellingerror"/>
    <w:basedOn w:val="Domylnaczcionkaakapitu"/>
    <w:rsid w:val="00854019"/>
  </w:style>
  <w:style w:type="character" w:customStyle="1" w:styleId="eop">
    <w:name w:val="eop"/>
    <w:basedOn w:val="Domylnaczcionkaakapitu"/>
    <w:rsid w:val="00854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815C9-EE10-421A-986A-530B8EF713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41BBDD-222B-4793-8D0C-320F640D4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7C14AF-CB94-4B89-AA05-01D9EE98B9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EDB373-2273-4BB2-AA0B-13D97ED82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852</Words>
  <Characters>5115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2018-01-27T09:13:00Z</cp:lastPrinted>
  <dcterms:created xsi:type="dcterms:W3CDTF">2020-10-20T11:04:00Z</dcterms:created>
  <dcterms:modified xsi:type="dcterms:W3CDTF">2021-11-02T08:12:00Z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